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C0D" w:rsidRPr="00E022C2" w:rsidRDefault="0024700B" w:rsidP="00645659">
      <w:pPr>
        <w:pBdr>
          <w:bottom w:val="single" w:sz="12" w:space="4" w:color="E74C3C"/>
        </w:pBdr>
        <w:shd w:val="clear" w:color="auto" w:fill="FFFFFF"/>
        <w:spacing w:line="525" w:lineRule="atLeast"/>
        <w:jc w:val="center"/>
        <w:outlineLvl w:val="0"/>
        <w:rPr>
          <w:rFonts w:ascii="Times New Roman" w:eastAsia="Times New Roman" w:hAnsi="Times New Roman" w:cs="Times New Roman"/>
          <w:color w:val="7030A0"/>
          <w:kern w:val="36"/>
          <w:sz w:val="96"/>
          <w:szCs w:val="96"/>
        </w:rPr>
      </w:pPr>
      <w:r w:rsidRPr="00E022C2">
        <w:rPr>
          <w:rFonts w:ascii="Times New Roman" w:eastAsia="Times New Roman" w:hAnsi="Times New Roman" w:cs="Times New Roman"/>
          <w:color w:val="7030A0"/>
          <w:kern w:val="36"/>
          <w:sz w:val="96"/>
          <w:szCs w:val="96"/>
        </w:rPr>
        <w:t xml:space="preserve">Проект в ДОУ «Сказочное тесто» </w:t>
      </w:r>
      <w:r w:rsidR="00645659" w:rsidRPr="00E022C2">
        <w:rPr>
          <w:rFonts w:ascii="Times New Roman" w:eastAsia="Times New Roman" w:hAnsi="Times New Roman" w:cs="Times New Roman"/>
          <w:color w:val="7030A0"/>
          <w:kern w:val="36"/>
          <w:sz w:val="96"/>
          <w:szCs w:val="96"/>
        </w:rPr>
        <w:t xml:space="preserve">              </w:t>
      </w:r>
      <w:r w:rsidRPr="00E022C2">
        <w:rPr>
          <w:rFonts w:ascii="Times New Roman" w:eastAsia="Times New Roman" w:hAnsi="Times New Roman" w:cs="Times New Roman"/>
          <w:color w:val="7030A0"/>
          <w:kern w:val="36"/>
          <w:sz w:val="96"/>
          <w:szCs w:val="96"/>
        </w:rPr>
        <w:t>(</w:t>
      </w:r>
      <w:proofErr w:type="spellStart"/>
      <w:r w:rsidRPr="00E022C2">
        <w:rPr>
          <w:rFonts w:ascii="Times New Roman" w:eastAsia="Times New Roman" w:hAnsi="Times New Roman" w:cs="Times New Roman"/>
          <w:color w:val="7030A0"/>
          <w:kern w:val="36"/>
          <w:sz w:val="96"/>
          <w:szCs w:val="96"/>
        </w:rPr>
        <w:t>тестопластика</w:t>
      </w:r>
      <w:proofErr w:type="spellEnd"/>
      <w:r w:rsidRPr="00E022C2">
        <w:rPr>
          <w:rFonts w:ascii="Times New Roman" w:eastAsia="Times New Roman" w:hAnsi="Times New Roman" w:cs="Times New Roman"/>
          <w:color w:val="7030A0"/>
          <w:kern w:val="36"/>
          <w:sz w:val="96"/>
          <w:szCs w:val="96"/>
        </w:rPr>
        <w:t>)</w:t>
      </w:r>
    </w:p>
    <w:p w:rsidR="00165C0D" w:rsidRDefault="00165C0D" w:rsidP="002470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165C0D" w:rsidRDefault="00165C0D" w:rsidP="002470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165C0D" w:rsidRDefault="00645659" w:rsidP="002470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939526" cy="4781550"/>
            <wp:effectExtent l="19050" t="0" r="4074" b="0"/>
            <wp:docPr id="1" name="Рисунок 1" descr="F:\Новая папка (8)\IMG_20181106_10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8)\IMG_20181106_1042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8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C0D" w:rsidRDefault="00165C0D" w:rsidP="002470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165C0D" w:rsidRDefault="00165C0D" w:rsidP="002470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165C0D" w:rsidRDefault="00165C0D" w:rsidP="00165C0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Подготовила: воспитатель</w:t>
      </w:r>
    </w:p>
    <w:p w:rsidR="00165C0D" w:rsidRDefault="00645659" w:rsidP="00645659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Хадисова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А.М.</w:t>
      </w:r>
    </w:p>
    <w:p w:rsidR="00165C0D" w:rsidRDefault="00165C0D" w:rsidP="002470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165C0D" w:rsidRDefault="00165C0D" w:rsidP="002470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4700B" w:rsidRPr="0024700B" w:rsidRDefault="00F800E4" w:rsidP="002470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hyperlink r:id="rId7" w:history="1">
        <w:r w:rsidR="0024700B" w:rsidRPr="0024700B">
          <w:rPr>
            <w:rFonts w:ascii="Times New Roman" w:eastAsia="Times New Roman" w:hAnsi="Times New Roman" w:cs="Times New Roman"/>
            <w:color w:val="E74C3C"/>
            <w:sz w:val="28"/>
            <w:szCs w:val="28"/>
            <w:u w:val="single"/>
          </w:rPr>
          <w:t xml:space="preserve"> «Проектная деятельность в о</w:t>
        </w:r>
        <w:r w:rsidR="0024700B">
          <w:rPr>
            <w:rFonts w:ascii="Times New Roman" w:eastAsia="Times New Roman" w:hAnsi="Times New Roman" w:cs="Times New Roman"/>
            <w:color w:val="E74C3C"/>
            <w:sz w:val="28"/>
            <w:szCs w:val="28"/>
            <w:u w:val="single"/>
          </w:rPr>
          <w:t xml:space="preserve">бразовательном учреждении </w:t>
        </w:r>
        <w:r w:rsidR="0024700B" w:rsidRPr="0024700B">
          <w:rPr>
            <w:rFonts w:ascii="Times New Roman" w:eastAsia="Times New Roman" w:hAnsi="Times New Roman" w:cs="Times New Roman"/>
            <w:color w:val="E74C3C"/>
            <w:sz w:val="28"/>
            <w:szCs w:val="28"/>
            <w:u w:val="single"/>
          </w:rPr>
          <w:t>»</w:t>
        </w:r>
      </w:hyperlink>
    </w:p>
    <w:p w:rsidR="0024700B" w:rsidRPr="0024700B" w:rsidRDefault="0024700B" w:rsidP="002470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4700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 «Педагогический проект в дошкольном учреждении»</w:t>
      </w:r>
    </w:p>
    <w:p w:rsidR="0024700B" w:rsidRPr="0024700B" w:rsidRDefault="0024700B" w:rsidP="002470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4700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Актуальность проекта. </w:t>
      </w:r>
      <w:r w:rsidRPr="0024700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Одним из наиболее любимых детьми пластичных материалов является соленое тесто. Поэтому проблему развития мелкой моторики руки ребенка и речевого развития перед переходом во взрослую, школьную жизнь поможет решить </w:t>
      </w:r>
      <w:proofErr w:type="spellStart"/>
      <w:r w:rsidRPr="0024700B">
        <w:rPr>
          <w:rFonts w:ascii="Times New Roman" w:eastAsia="Times New Roman" w:hAnsi="Times New Roman" w:cs="Times New Roman"/>
          <w:color w:val="333333"/>
          <w:sz w:val="28"/>
          <w:szCs w:val="28"/>
        </w:rPr>
        <w:t>тестопластика</w:t>
      </w:r>
      <w:proofErr w:type="spellEnd"/>
      <w:r w:rsidRPr="0024700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– искусство, близкое ему и доступное. </w:t>
      </w:r>
    </w:p>
    <w:p w:rsidR="0024700B" w:rsidRPr="0024700B" w:rsidRDefault="0024700B" w:rsidP="002470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4700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Занятие </w:t>
      </w:r>
      <w:proofErr w:type="spellStart"/>
      <w:r w:rsidRPr="0024700B">
        <w:rPr>
          <w:rFonts w:ascii="Times New Roman" w:eastAsia="Times New Roman" w:hAnsi="Times New Roman" w:cs="Times New Roman"/>
          <w:color w:val="333333"/>
          <w:sz w:val="28"/>
          <w:szCs w:val="28"/>
        </w:rPr>
        <w:t>тестопластикой</w:t>
      </w:r>
      <w:proofErr w:type="spellEnd"/>
      <w:r w:rsidRPr="0024700B">
        <w:rPr>
          <w:rFonts w:ascii="Times New Roman" w:eastAsia="Times New Roman" w:hAnsi="Times New Roman" w:cs="Times New Roman"/>
          <w:color w:val="333333"/>
          <w:sz w:val="28"/>
          <w:szCs w:val="28"/>
        </w:rPr>
        <w:t>  помогает решить следующие </w:t>
      </w:r>
      <w:r w:rsidRPr="0024700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задачи</w:t>
      </w:r>
      <w:r w:rsidRPr="0024700B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</w:p>
    <w:p w:rsidR="0024700B" w:rsidRPr="0024700B" w:rsidRDefault="0024700B" w:rsidP="002470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4700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Обучающие</w:t>
      </w:r>
      <w:r w:rsidRPr="0024700B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</w:p>
    <w:p w:rsidR="0024700B" w:rsidRPr="0024700B" w:rsidRDefault="0024700B" w:rsidP="0024700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4700B">
        <w:rPr>
          <w:rFonts w:ascii="Times New Roman" w:eastAsia="Times New Roman" w:hAnsi="Times New Roman" w:cs="Times New Roman"/>
          <w:color w:val="383838"/>
          <w:sz w:val="28"/>
          <w:szCs w:val="28"/>
        </w:rPr>
        <w:t xml:space="preserve">Познакомить детей с историей возникновения </w:t>
      </w:r>
      <w:proofErr w:type="spellStart"/>
      <w:r w:rsidRPr="0024700B">
        <w:rPr>
          <w:rFonts w:ascii="Times New Roman" w:eastAsia="Times New Roman" w:hAnsi="Times New Roman" w:cs="Times New Roman"/>
          <w:color w:val="383838"/>
          <w:sz w:val="28"/>
          <w:szCs w:val="28"/>
        </w:rPr>
        <w:t>тестопластики</w:t>
      </w:r>
      <w:proofErr w:type="spellEnd"/>
      <w:r w:rsidRPr="0024700B">
        <w:rPr>
          <w:rFonts w:ascii="Times New Roman" w:eastAsia="Times New Roman" w:hAnsi="Times New Roman" w:cs="Times New Roman"/>
          <w:color w:val="383838"/>
          <w:sz w:val="28"/>
          <w:szCs w:val="28"/>
        </w:rPr>
        <w:t>, её возможностями.</w:t>
      </w:r>
    </w:p>
    <w:p w:rsidR="0024700B" w:rsidRPr="0024700B" w:rsidRDefault="0024700B" w:rsidP="0024700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4700B">
        <w:rPr>
          <w:rFonts w:ascii="Times New Roman" w:eastAsia="Times New Roman" w:hAnsi="Times New Roman" w:cs="Times New Roman"/>
          <w:color w:val="383838"/>
          <w:sz w:val="28"/>
          <w:szCs w:val="28"/>
        </w:rPr>
        <w:t>Научить владеть различными материалами и инструментами.</w:t>
      </w:r>
    </w:p>
    <w:p w:rsidR="0024700B" w:rsidRPr="0024700B" w:rsidRDefault="0024700B" w:rsidP="0024700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4700B">
        <w:rPr>
          <w:rFonts w:ascii="Times New Roman" w:eastAsia="Times New Roman" w:hAnsi="Times New Roman" w:cs="Times New Roman"/>
          <w:color w:val="383838"/>
          <w:sz w:val="28"/>
          <w:szCs w:val="28"/>
        </w:rPr>
        <w:t xml:space="preserve">Начать формирование знаний о композиции, основах </w:t>
      </w:r>
      <w:proofErr w:type="spellStart"/>
      <w:r w:rsidRPr="0024700B">
        <w:rPr>
          <w:rFonts w:ascii="Times New Roman" w:eastAsia="Times New Roman" w:hAnsi="Times New Roman" w:cs="Times New Roman"/>
          <w:color w:val="383838"/>
          <w:sz w:val="28"/>
          <w:szCs w:val="28"/>
        </w:rPr>
        <w:t>цветоведения</w:t>
      </w:r>
      <w:proofErr w:type="spellEnd"/>
      <w:r w:rsidRPr="0024700B">
        <w:rPr>
          <w:rFonts w:ascii="Times New Roman" w:eastAsia="Times New Roman" w:hAnsi="Times New Roman" w:cs="Times New Roman"/>
          <w:color w:val="383838"/>
          <w:sz w:val="28"/>
          <w:szCs w:val="28"/>
        </w:rPr>
        <w:t>, технике работы с гуашью.</w:t>
      </w:r>
    </w:p>
    <w:p w:rsidR="0024700B" w:rsidRPr="0024700B" w:rsidRDefault="0024700B" w:rsidP="002470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4700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Технические</w:t>
      </w:r>
      <w:r w:rsidRPr="0024700B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</w:p>
    <w:p w:rsidR="0024700B" w:rsidRPr="0024700B" w:rsidRDefault="0024700B" w:rsidP="0024700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4700B">
        <w:rPr>
          <w:rFonts w:ascii="Times New Roman" w:eastAsia="Times New Roman" w:hAnsi="Times New Roman" w:cs="Times New Roman"/>
          <w:color w:val="383838"/>
          <w:sz w:val="28"/>
          <w:szCs w:val="28"/>
        </w:rPr>
        <w:t xml:space="preserve">Научить лепить всей кистью и пальцами, делать мелкие детали пальчиком и </w:t>
      </w:r>
      <w:proofErr w:type="spellStart"/>
      <w:r w:rsidRPr="0024700B">
        <w:rPr>
          <w:rFonts w:ascii="Times New Roman" w:eastAsia="Times New Roman" w:hAnsi="Times New Roman" w:cs="Times New Roman"/>
          <w:color w:val="383838"/>
          <w:sz w:val="28"/>
          <w:szCs w:val="28"/>
        </w:rPr>
        <w:t>прищипыванием</w:t>
      </w:r>
      <w:proofErr w:type="spellEnd"/>
      <w:r w:rsidRPr="0024700B">
        <w:rPr>
          <w:rFonts w:ascii="Times New Roman" w:eastAsia="Times New Roman" w:hAnsi="Times New Roman" w:cs="Times New Roman"/>
          <w:color w:val="383838"/>
          <w:sz w:val="28"/>
          <w:szCs w:val="28"/>
        </w:rPr>
        <w:t>.</w:t>
      </w:r>
    </w:p>
    <w:p w:rsidR="0024700B" w:rsidRPr="0024700B" w:rsidRDefault="0024700B" w:rsidP="0024700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4700B">
        <w:rPr>
          <w:rFonts w:ascii="Times New Roman" w:eastAsia="Times New Roman" w:hAnsi="Times New Roman" w:cs="Times New Roman"/>
          <w:color w:val="383838"/>
          <w:sz w:val="28"/>
          <w:szCs w:val="28"/>
        </w:rPr>
        <w:t>Развивать координацию движения рук.</w:t>
      </w:r>
    </w:p>
    <w:p w:rsidR="0024700B" w:rsidRPr="0024700B" w:rsidRDefault="0024700B" w:rsidP="002470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4700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Развивающие</w:t>
      </w:r>
      <w:r w:rsidRPr="0024700B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</w:p>
    <w:p w:rsidR="0024700B" w:rsidRPr="0024700B" w:rsidRDefault="0024700B" w:rsidP="0024700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4700B">
        <w:rPr>
          <w:rFonts w:ascii="Times New Roman" w:eastAsia="Times New Roman" w:hAnsi="Times New Roman" w:cs="Times New Roman"/>
          <w:color w:val="383838"/>
          <w:sz w:val="28"/>
          <w:szCs w:val="28"/>
        </w:rPr>
        <w:t>Развивать мелкую моторику рук, речь, наблюдательность и  эстетический вкус, образное и логическое мышление</w:t>
      </w:r>
    </w:p>
    <w:p w:rsidR="0024700B" w:rsidRPr="0024700B" w:rsidRDefault="0024700B" w:rsidP="0024700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4700B">
        <w:rPr>
          <w:rFonts w:ascii="Times New Roman" w:eastAsia="Times New Roman" w:hAnsi="Times New Roman" w:cs="Times New Roman"/>
          <w:color w:val="383838"/>
          <w:sz w:val="28"/>
          <w:szCs w:val="28"/>
        </w:rPr>
        <w:t>Расширять кругозор и словарный запас.</w:t>
      </w:r>
    </w:p>
    <w:p w:rsidR="0024700B" w:rsidRPr="0024700B" w:rsidRDefault="0024700B" w:rsidP="002470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4700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Воспитательные</w:t>
      </w:r>
      <w:r w:rsidRPr="0024700B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</w:p>
    <w:p w:rsidR="0024700B" w:rsidRPr="0024700B" w:rsidRDefault="0024700B" w:rsidP="0024700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4700B">
        <w:rPr>
          <w:rFonts w:ascii="Times New Roman" w:eastAsia="Times New Roman" w:hAnsi="Times New Roman" w:cs="Times New Roman"/>
          <w:color w:val="383838"/>
          <w:sz w:val="28"/>
          <w:szCs w:val="28"/>
        </w:rPr>
        <w:t>Воспитывать трудолюбие, терпение, аккуратность, стремление  доводить начатое дело до конца.</w:t>
      </w:r>
    </w:p>
    <w:p w:rsidR="0024700B" w:rsidRPr="0024700B" w:rsidRDefault="0024700B" w:rsidP="0024700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4700B">
        <w:rPr>
          <w:rFonts w:ascii="Times New Roman" w:eastAsia="Times New Roman" w:hAnsi="Times New Roman" w:cs="Times New Roman"/>
          <w:color w:val="383838"/>
          <w:sz w:val="28"/>
          <w:szCs w:val="28"/>
        </w:rPr>
        <w:t>Воспитывать  умение общаться   со сверстниками и работать в коллективе.</w:t>
      </w:r>
    </w:p>
    <w:p w:rsidR="0024700B" w:rsidRPr="0024700B" w:rsidRDefault="0024700B" w:rsidP="002470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4700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Социальные</w:t>
      </w:r>
      <w:r w:rsidRPr="0024700B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</w:p>
    <w:p w:rsidR="0024700B" w:rsidRPr="0024700B" w:rsidRDefault="0024700B" w:rsidP="0024700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4700B">
        <w:rPr>
          <w:rFonts w:ascii="Times New Roman" w:eastAsia="Times New Roman" w:hAnsi="Times New Roman" w:cs="Times New Roman"/>
          <w:color w:val="383838"/>
          <w:sz w:val="28"/>
          <w:szCs w:val="28"/>
        </w:rPr>
        <w:t>Создать благоприятную атмосферу для  общения  детей, увлечённых общим делом.</w:t>
      </w:r>
    </w:p>
    <w:p w:rsidR="0024700B" w:rsidRPr="0024700B" w:rsidRDefault="0024700B" w:rsidP="0024700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4700B">
        <w:rPr>
          <w:rFonts w:ascii="Times New Roman" w:eastAsia="Times New Roman" w:hAnsi="Times New Roman" w:cs="Times New Roman"/>
          <w:color w:val="383838"/>
          <w:sz w:val="28"/>
          <w:szCs w:val="28"/>
        </w:rPr>
        <w:t>Учить дошкольников организовывать досуг.</w:t>
      </w:r>
    </w:p>
    <w:p w:rsidR="0024700B" w:rsidRPr="0024700B" w:rsidRDefault="0024700B" w:rsidP="002470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4700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Цель проекта:</w:t>
      </w:r>
      <w:r w:rsidRPr="0024700B">
        <w:rPr>
          <w:rFonts w:ascii="Times New Roman" w:eastAsia="Times New Roman" w:hAnsi="Times New Roman" w:cs="Times New Roman"/>
          <w:color w:val="333333"/>
          <w:sz w:val="28"/>
          <w:szCs w:val="28"/>
        </w:rPr>
        <w:t> развитие творческих способностей, речи детей, через  использование технологии  </w:t>
      </w:r>
      <w:proofErr w:type="spellStart"/>
      <w:r w:rsidRPr="0024700B">
        <w:rPr>
          <w:rFonts w:ascii="Times New Roman" w:eastAsia="Times New Roman" w:hAnsi="Times New Roman" w:cs="Times New Roman"/>
          <w:color w:val="333333"/>
          <w:sz w:val="28"/>
          <w:szCs w:val="28"/>
        </w:rPr>
        <w:t>тестопластика</w:t>
      </w:r>
      <w:proofErr w:type="spellEnd"/>
      <w:r w:rsidRPr="0024700B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24700B" w:rsidRPr="0024700B" w:rsidRDefault="0024700B" w:rsidP="002470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4700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lastRenderedPageBreak/>
        <w:t>Задачи проекта:</w:t>
      </w:r>
    </w:p>
    <w:p w:rsidR="0024700B" w:rsidRPr="0024700B" w:rsidRDefault="0024700B" w:rsidP="0024700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4700B">
        <w:rPr>
          <w:rFonts w:ascii="Times New Roman" w:eastAsia="Times New Roman" w:hAnsi="Times New Roman" w:cs="Times New Roman"/>
          <w:color w:val="383838"/>
          <w:sz w:val="28"/>
          <w:szCs w:val="28"/>
        </w:rPr>
        <w:t xml:space="preserve">Приобщить детей к народному искусству, познакомить детей с историей </w:t>
      </w:r>
      <w:proofErr w:type="spellStart"/>
      <w:r w:rsidRPr="0024700B">
        <w:rPr>
          <w:rFonts w:ascii="Times New Roman" w:eastAsia="Times New Roman" w:hAnsi="Times New Roman" w:cs="Times New Roman"/>
          <w:color w:val="383838"/>
          <w:sz w:val="28"/>
          <w:szCs w:val="28"/>
        </w:rPr>
        <w:t>тестопластики</w:t>
      </w:r>
      <w:proofErr w:type="spellEnd"/>
      <w:r w:rsidRPr="0024700B">
        <w:rPr>
          <w:rFonts w:ascii="Times New Roman" w:eastAsia="Times New Roman" w:hAnsi="Times New Roman" w:cs="Times New Roman"/>
          <w:color w:val="383838"/>
          <w:sz w:val="28"/>
          <w:szCs w:val="28"/>
        </w:rPr>
        <w:t>, с замешиванием теста.</w:t>
      </w:r>
    </w:p>
    <w:p w:rsidR="0024700B" w:rsidRPr="0024700B" w:rsidRDefault="0024700B" w:rsidP="0024700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4700B">
        <w:rPr>
          <w:rFonts w:ascii="Times New Roman" w:eastAsia="Times New Roman" w:hAnsi="Times New Roman" w:cs="Times New Roman"/>
          <w:color w:val="383838"/>
          <w:sz w:val="28"/>
          <w:szCs w:val="28"/>
        </w:rPr>
        <w:t>Формировать устойчивый интерес к художественной деятельности.</w:t>
      </w:r>
    </w:p>
    <w:p w:rsidR="0024700B" w:rsidRPr="0024700B" w:rsidRDefault="0024700B" w:rsidP="0024700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4700B">
        <w:rPr>
          <w:rFonts w:ascii="Times New Roman" w:eastAsia="Times New Roman" w:hAnsi="Times New Roman" w:cs="Times New Roman"/>
          <w:color w:val="383838"/>
          <w:sz w:val="28"/>
          <w:szCs w:val="28"/>
        </w:rPr>
        <w:t>Развивать творческие способности, эстетический вкус,  воображение, память, внимание, мышление, мелкую моторику, координацию и тактильные ощущения рук.</w:t>
      </w:r>
    </w:p>
    <w:p w:rsidR="0024700B" w:rsidRPr="0024700B" w:rsidRDefault="0024700B" w:rsidP="002470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4700B">
        <w:rPr>
          <w:rFonts w:ascii="Times New Roman" w:eastAsia="Times New Roman" w:hAnsi="Times New Roman" w:cs="Times New Roman"/>
          <w:color w:val="333333"/>
          <w:sz w:val="28"/>
          <w:szCs w:val="28"/>
        </w:rPr>
        <w:t>Участники проекта: дети, воспитатель.</w:t>
      </w:r>
    </w:p>
    <w:p w:rsidR="0024700B" w:rsidRPr="0024700B" w:rsidRDefault="0024700B" w:rsidP="002470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4700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Тип проекта:</w:t>
      </w:r>
      <w:r w:rsidRPr="0024700B">
        <w:rPr>
          <w:rFonts w:ascii="Times New Roman" w:eastAsia="Times New Roman" w:hAnsi="Times New Roman" w:cs="Times New Roman"/>
          <w:color w:val="333333"/>
          <w:sz w:val="28"/>
          <w:szCs w:val="28"/>
        </w:rPr>
        <w:t> долгосрочный. Срок реализации проекта: Октябрь- апрель</w:t>
      </w:r>
    </w:p>
    <w:p w:rsidR="0024700B" w:rsidRPr="0024700B" w:rsidRDefault="0024700B" w:rsidP="002470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4700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Предполагаемый результат</w:t>
      </w:r>
      <w:r w:rsidRPr="0024700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: развитие самостоятельности, инициативности, творческих способностей детей, овладение умениями и навыками работы с соленым тестом - лепка с натуры, по представлению, лепка скульптуры из 2-3 предметов,  выразительность образа, пропорции, способы лепки (сплющивание и </w:t>
      </w:r>
      <w:proofErr w:type="spellStart"/>
      <w:r w:rsidRPr="0024700B">
        <w:rPr>
          <w:rFonts w:ascii="Times New Roman" w:eastAsia="Times New Roman" w:hAnsi="Times New Roman" w:cs="Times New Roman"/>
          <w:color w:val="333333"/>
          <w:sz w:val="28"/>
          <w:szCs w:val="28"/>
        </w:rPr>
        <w:t>защипывание</w:t>
      </w:r>
      <w:proofErr w:type="spellEnd"/>
      <w:r w:rsidRPr="0024700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соединение краёв теста, оттягивание и вдавливание,  сглаживание и прижимание, </w:t>
      </w:r>
      <w:proofErr w:type="spellStart"/>
      <w:r w:rsidRPr="0024700B">
        <w:rPr>
          <w:rFonts w:ascii="Times New Roman" w:eastAsia="Times New Roman" w:hAnsi="Times New Roman" w:cs="Times New Roman"/>
          <w:color w:val="333333"/>
          <w:sz w:val="28"/>
          <w:szCs w:val="28"/>
        </w:rPr>
        <w:t>примазывание</w:t>
      </w:r>
      <w:proofErr w:type="spellEnd"/>
      <w:r w:rsidRPr="0024700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раскатывание).</w:t>
      </w:r>
    </w:p>
    <w:p w:rsidR="0024700B" w:rsidRPr="0024700B" w:rsidRDefault="0024700B" w:rsidP="002470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4700B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24700B" w:rsidRPr="0024700B" w:rsidRDefault="0024700B" w:rsidP="002470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4700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Реализация проекта:</w:t>
      </w:r>
    </w:p>
    <w:p w:rsidR="0024700B" w:rsidRPr="0024700B" w:rsidRDefault="0024700B" w:rsidP="002470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4700B">
        <w:rPr>
          <w:rFonts w:ascii="Times New Roman" w:eastAsia="Times New Roman" w:hAnsi="Times New Roman" w:cs="Times New Roman"/>
          <w:color w:val="333333"/>
          <w:sz w:val="28"/>
          <w:szCs w:val="28"/>
        </w:rPr>
        <w:t>1. Предварительный этап (сентябрь).</w:t>
      </w:r>
    </w:p>
    <w:p w:rsidR="0024700B" w:rsidRPr="0024700B" w:rsidRDefault="0024700B" w:rsidP="002470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4700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Дети знакомятся  с </w:t>
      </w:r>
      <w:proofErr w:type="spellStart"/>
      <w:r w:rsidRPr="0024700B">
        <w:rPr>
          <w:rFonts w:ascii="Times New Roman" w:eastAsia="Times New Roman" w:hAnsi="Times New Roman" w:cs="Times New Roman"/>
          <w:color w:val="333333"/>
          <w:sz w:val="28"/>
          <w:szCs w:val="28"/>
        </w:rPr>
        <w:t>тестопластикой</w:t>
      </w:r>
      <w:proofErr w:type="spellEnd"/>
      <w:r w:rsidRPr="0024700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как видом народно-прикладного искусства, ее особенностями, инструментами,  необходимыми для работы, простейшими приемами работы с тестом.</w:t>
      </w:r>
    </w:p>
    <w:p w:rsidR="0024700B" w:rsidRPr="0024700B" w:rsidRDefault="0024700B" w:rsidP="002470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4700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Творческие мастерские, начинаются с беседы об истории </w:t>
      </w:r>
      <w:proofErr w:type="spellStart"/>
      <w:r w:rsidRPr="0024700B">
        <w:rPr>
          <w:rFonts w:ascii="Times New Roman" w:eastAsia="Times New Roman" w:hAnsi="Times New Roman" w:cs="Times New Roman"/>
          <w:color w:val="333333"/>
          <w:sz w:val="28"/>
          <w:szCs w:val="28"/>
        </w:rPr>
        <w:t>тестопластики</w:t>
      </w:r>
      <w:proofErr w:type="spellEnd"/>
      <w:r w:rsidRPr="0024700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 замешиванием теста вместе с дошкольниками.</w:t>
      </w:r>
    </w:p>
    <w:p w:rsidR="0024700B" w:rsidRPr="0024700B" w:rsidRDefault="0024700B" w:rsidP="002470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4700B">
        <w:rPr>
          <w:rFonts w:ascii="Times New Roman" w:eastAsia="Times New Roman" w:hAnsi="Times New Roman" w:cs="Times New Roman"/>
          <w:color w:val="333333"/>
          <w:sz w:val="28"/>
          <w:szCs w:val="28"/>
        </w:rPr>
        <w:t>Дети  действуют с тестом: мнут, нюхают, катают колобки и т.д. Далее предлагается делать отпечатки на поверхности теста, с помощью стеки, пуговиц, пробок и другого. А как интересно его окрашивать и просто смешивать различные цвета.</w:t>
      </w:r>
    </w:p>
    <w:p w:rsidR="0024700B" w:rsidRPr="0024700B" w:rsidRDefault="0024700B" w:rsidP="002470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4700B">
        <w:rPr>
          <w:rFonts w:ascii="Times New Roman" w:eastAsia="Times New Roman" w:hAnsi="Times New Roman" w:cs="Times New Roman"/>
          <w:color w:val="333333"/>
          <w:sz w:val="28"/>
          <w:szCs w:val="28"/>
        </w:rPr>
        <w:t>Далее дошкольники работают с  объемные формы -  колобок, колбаска, лепешка.</w:t>
      </w:r>
    </w:p>
    <w:p w:rsidR="0024700B" w:rsidRPr="0024700B" w:rsidRDefault="0024700B" w:rsidP="002470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4700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2. Основной этап (октябрь-март).</w:t>
      </w:r>
    </w:p>
    <w:p w:rsidR="0024700B" w:rsidRPr="0024700B" w:rsidRDefault="0024700B" w:rsidP="002470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4700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Задачи основного этапа: познакомить детей с техникой </w:t>
      </w:r>
      <w:proofErr w:type="spellStart"/>
      <w:r w:rsidRPr="0024700B">
        <w:rPr>
          <w:rFonts w:ascii="Times New Roman" w:eastAsia="Times New Roman" w:hAnsi="Times New Roman" w:cs="Times New Roman"/>
          <w:color w:val="333333"/>
          <w:sz w:val="28"/>
          <w:szCs w:val="28"/>
        </w:rPr>
        <w:t>тестопластика</w:t>
      </w:r>
      <w:proofErr w:type="spellEnd"/>
      <w:r w:rsidRPr="0024700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(приемами лепки), учить создавать различные предметные и простые сюжетные композиции, развивать творческие способности</w:t>
      </w:r>
      <w:r w:rsidR="00335E60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24700B" w:rsidRPr="0024700B" w:rsidRDefault="0024700B" w:rsidP="002470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4700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 дальнейшем усложняется задачи  –  </w:t>
      </w:r>
      <w:proofErr w:type="spellStart"/>
      <w:r w:rsidRPr="0024700B">
        <w:rPr>
          <w:rFonts w:ascii="Times New Roman" w:eastAsia="Times New Roman" w:hAnsi="Times New Roman" w:cs="Times New Roman"/>
          <w:color w:val="333333"/>
          <w:sz w:val="28"/>
          <w:szCs w:val="28"/>
        </w:rPr>
        <w:t>облепливание</w:t>
      </w:r>
      <w:proofErr w:type="spellEnd"/>
      <w:r w:rsidRPr="0024700B">
        <w:rPr>
          <w:rFonts w:ascii="Times New Roman" w:eastAsia="Times New Roman" w:hAnsi="Times New Roman" w:cs="Times New Roman"/>
          <w:color w:val="333333"/>
          <w:sz w:val="28"/>
          <w:szCs w:val="28"/>
        </w:rPr>
        <w:t>  разнообразных объемных форм, например «Украшаем яйцо». Экспериментирование с  пуговицами, бусинами, бисером, тесемками и лентами.</w:t>
      </w:r>
    </w:p>
    <w:p w:rsidR="0024700B" w:rsidRPr="0024700B" w:rsidRDefault="0024700B" w:rsidP="002470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4700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3. Заключительный этап (апрель).</w:t>
      </w:r>
    </w:p>
    <w:p w:rsidR="0024700B" w:rsidRPr="0024700B" w:rsidRDefault="0024700B" w:rsidP="0024700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4700B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Форма презентации проекта: выставка детских работ и коллективных сюжетных композиций.</w:t>
      </w:r>
    </w:p>
    <w:p w:rsidR="00936332" w:rsidRDefault="00936332" w:rsidP="0024700B">
      <w:pPr>
        <w:shd w:val="clear" w:color="auto" w:fill="FFFFFF"/>
        <w:spacing w:before="75" w:line="405" w:lineRule="atLeast"/>
        <w:outlineLvl w:val="2"/>
        <w:rPr>
          <w:rFonts w:ascii="Times New Roman" w:eastAsia="Times New Roman" w:hAnsi="Times New Roman" w:cs="Times New Roman"/>
          <w:color w:val="E74C3C"/>
          <w:sz w:val="28"/>
          <w:szCs w:val="28"/>
        </w:rPr>
      </w:pPr>
      <w:r>
        <w:rPr>
          <w:rFonts w:ascii="Times New Roman" w:eastAsia="Times New Roman" w:hAnsi="Times New Roman" w:cs="Times New Roman"/>
          <w:color w:val="E74C3C"/>
          <w:sz w:val="28"/>
          <w:szCs w:val="28"/>
        </w:rPr>
        <w:t xml:space="preserve">  Проект в ДОУ «Сказочное </w:t>
      </w:r>
      <w:r w:rsidR="0024700B" w:rsidRPr="0024700B">
        <w:rPr>
          <w:rFonts w:ascii="Times New Roman" w:eastAsia="Times New Roman" w:hAnsi="Times New Roman" w:cs="Times New Roman"/>
          <w:color w:val="E74C3C"/>
          <w:sz w:val="28"/>
          <w:szCs w:val="28"/>
        </w:rPr>
        <w:t>тесто» </w:t>
      </w:r>
    </w:p>
    <w:p w:rsidR="00936332" w:rsidRDefault="00846357" w:rsidP="0024700B">
      <w:pPr>
        <w:shd w:val="clear" w:color="auto" w:fill="FFFFFF"/>
        <w:spacing w:before="75" w:line="405" w:lineRule="atLeast"/>
        <w:outlineLvl w:val="2"/>
        <w:rPr>
          <w:rFonts w:ascii="Times New Roman" w:eastAsia="Times New Roman" w:hAnsi="Times New Roman" w:cs="Times New Roman"/>
          <w:color w:val="E74C3C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E74C3C"/>
          <w:sz w:val="28"/>
          <w:szCs w:val="28"/>
        </w:rPr>
        <w:drawing>
          <wp:inline distT="0" distB="0" distL="0" distR="0" wp14:anchorId="70B48803" wp14:editId="58D2DF56">
            <wp:extent cx="5153025" cy="4657725"/>
            <wp:effectExtent l="0" t="0" r="0" b="0"/>
            <wp:docPr id="9" name="Рисунок 9" descr="C:\Users\user\Downloads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MyCollag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273" cy="465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00B" w:rsidRPr="0024700B" w:rsidRDefault="00936332" w:rsidP="0024700B">
      <w:pPr>
        <w:shd w:val="clear" w:color="auto" w:fill="FFFFFF"/>
        <w:spacing w:before="75" w:line="405" w:lineRule="atLeast"/>
        <w:outlineLvl w:val="2"/>
        <w:rPr>
          <w:rFonts w:ascii="Times New Roman" w:eastAsia="Times New Roman" w:hAnsi="Times New Roman" w:cs="Times New Roman"/>
          <w:color w:val="E74C3C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022756" wp14:editId="25ABD820">
            <wp:extent cx="5591175" cy="3419475"/>
            <wp:effectExtent l="0" t="0" r="0" b="0"/>
            <wp:docPr id="11" name="Рисунок 11" descr="F:\Новая папка (8)\IMG_20181109_141414_baby-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овая папка (8)\IMG_20181109_141414_baby-65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834" cy="342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332" w:rsidRDefault="006456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53025" cy="3571875"/>
            <wp:effectExtent l="0" t="0" r="0" b="0"/>
            <wp:docPr id="2" name="Рисунок 2" descr="F:\Новая папка (8)\IMG_20181102_10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 (8)\IMG_20181102_1054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332" w:rsidRDefault="0064565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33975" cy="4810125"/>
            <wp:effectExtent l="0" t="0" r="0" b="0"/>
            <wp:docPr id="3" name="Рисунок 3" descr="F:\Новая папка (8)\IMG_20181102_09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 (8)\IMG_20181102_0911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7" cy="481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936332" w:rsidRDefault="006456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91100" cy="4686300"/>
            <wp:effectExtent l="19050" t="0" r="0" b="0"/>
            <wp:docPr id="6" name="Рисунок 6" descr="F:\Новая папка (8)\IMG_20181102_08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 (8)\IMG_20181102_0850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044" cy="4689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3A2BA7" wp14:editId="66A970D2">
            <wp:extent cx="5940425" cy="4343400"/>
            <wp:effectExtent l="19050" t="0" r="3175" b="0"/>
            <wp:docPr id="5" name="Рисунок 5" descr="F:\Новая папка (8)\IMG_20181102_08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 (8)\IMG_20181102_0851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95900" cy="6562725"/>
            <wp:effectExtent l="0" t="0" r="0" b="0"/>
            <wp:docPr id="4" name="Рисунок 4" descr="F:\Новая папка (8)\IMG_20181102_085138_love-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 (8)\IMG_20181102_085138_love-63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0B9" w:rsidRPr="0024700B" w:rsidRDefault="003D3B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91100" cy="4848225"/>
            <wp:effectExtent l="19050" t="0" r="0" b="0"/>
            <wp:docPr id="7" name="Рисунок 7" descr="F:\Новая папка (8)\IMG_20181102_08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 (8)\IMG_20181102_0846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840" cy="484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50B9" w:rsidRPr="0024700B" w:rsidSect="004B21D9">
      <w:pgSz w:w="11906" w:h="16838"/>
      <w:pgMar w:top="1134" w:right="850" w:bottom="1134" w:left="1701" w:header="708" w:footer="708" w:gutter="0"/>
      <w:pgBorders w:display="firstPage"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551A7"/>
    <w:multiLevelType w:val="multilevel"/>
    <w:tmpl w:val="7B1E9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725094"/>
    <w:multiLevelType w:val="multilevel"/>
    <w:tmpl w:val="0BA4C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EE599D"/>
    <w:multiLevelType w:val="multilevel"/>
    <w:tmpl w:val="40F8E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1F63CEF"/>
    <w:multiLevelType w:val="multilevel"/>
    <w:tmpl w:val="AC64E4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6805B56"/>
    <w:multiLevelType w:val="multilevel"/>
    <w:tmpl w:val="9656E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A966B59"/>
    <w:multiLevelType w:val="multilevel"/>
    <w:tmpl w:val="22125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6BF4B99"/>
    <w:multiLevelType w:val="multilevel"/>
    <w:tmpl w:val="D0F61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4700B"/>
    <w:rsid w:val="00165C0D"/>
    <w:rsid w:val="0024700B"/>
    <w:rsid w:val="00335E60"/>
    <w:rsid w:val="003D3BCB"/>
    <w:rsid w:val="004A50B9"/>
    <w:rsid w:val="004B21D9"/>
    <w:rsid w:val="00645659"/>
    <w:rsid w:val="00757AD3"/>
    <w:rsid w:val="00805D36"/>
    <w:rsid w:val="00846357"/>
    <w:rsid w:val="00936332"/>
    <w:rsid w:val="00E022C2"/>
    <w:rsid w:val="00F80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AD3"/>
  </w:style>
  <w:style w:type="paragraph" w:styleId="1">
    <w:name w:val="heading 1"/>
    <w:basedOn w:val="a"/>
    <w:link w:val="10"/>
    <w:uiPriority w:val="9"/>
    <w:qFormat/>
    <w:rsid w:val="002470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24700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700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24700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247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24700B"/>
    <w:rPr>
      <w:color w:val="0000FF"/>
      <w:u w:val="single"/>
    </w:rPr>
  </w:style>
  <w:style w:type="character" w:styleId="a5">
    <w:name w:val="Emphasis"/>
    <w:basedOn w:val="a0"/>
    <w:uiPriority w:val="20"/>
    <w:qFormat/>
    <w:rsid w:val="0024700B"/>
    <w:rPr>
      <w:i/>
      <w:iCs/>
    </w:rPr>
  </w:style>
  <w:style w:type="character" w:styleId="a6">
    <w:name w:val="Strong"/>
    <w:basedOn w:val="a0"/>
    <w:uiPriority w:val="22"/>
    <w:qFormat/>
    <w:rsid w:val="0024700B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645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456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01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90261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dotted" w:sz="6" w:space="0" w:color="E4E9F0"/>
            <w:right w:val="none" w:sz="0" w:space="0" w:color="auto"/>
          </w:divBdr>
        </w:div>
        <w:div w:id="23917162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hyperlink" Target="https://www.o-detstve.ru/competition/14273.html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8</Pages>
  <Words>542</Words>
  <Characters>3094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загид</dc:creator>
  <cp:keywords/>
  <dc:description/>
  <cp:lastModifiedBy>user</cp:lastModifiedBy>
  <cp:revision>10</cp:revision>
  <dcterms:created xsi:type="dcterms:W3CDTF">2018-11-05T09:16:00Z</dcterms:created>
  <dcterms:modified xsi:type="dcterms:W3CDTF">2019-11-06T10:20:00Z</dcterms:modified>
</cp:coreProperties>
</file>